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82"/>
        <w:gridCol w:w="2833"/>
        <w:gridCol w:w="987"/>
        <w:gridCol w:w="149"/>
        <w:gridCol w:w="467"/>
        <w:gridCol w:w="380"/>
        <w:gridCol w:w="423"/>
        <w:gridCol w:w="147"/>
        <w:gridCol w:w="7"/>
        <w:gridCol w:w="558"/>
        <w:gridCol w:w="1714"/>
      </w:tblGrid>
      <w:tr w:rsidR="0007190C" w:rsidTr="00CB36B3">
        <w:trPr>
          <w:trHeight w:val="1197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90C" w:rsidRPr="0007190C" w:rsidRDefault="0007190C" w:rsidP="0007190C">
            <w:pPr>
              <w:pStyle w:val="a4"/>
              <w:spacing w:line="240" w:lineRule="auto"/>
              <w:jc w:val="center"/>
              <w:rPr>
                <w:rFonts w:ascii="HY헤드라인M"/>
                <w:sz w:val="26"/>
                <w:szCs w:val="26"/>
              </w:rPr>
            </w:pPr>
            <w:r>
              <w:rPr>
                <w:rFonts w:ascii="HY헤드라인M" w:eastAsia="HY헤드라인M" w:hAnsi="HY헤드라인M" w:hint="eastAsia"/>
                <w:b/>
                <w:bCs/>
                <w:sz w:val="30"/>
                <w:szCs w:val="30"/>
              </w:rPr>
              <w:t xml:space="preserve">주택금융부채 건강보험료 공제 신청서 </w:t>
            </w:r>
            <w:r>
              <w:rPr>
                <w:rFonts w:ascii="HY헤드라인M" w:eastAsia="HY헤드라인M" w:hAnsi="HY헤드라인M" w:hint="eastAsia"/>
                <w:sz w:val="26"/>
                <w:szCs w:val="26"/>
              </w:rPr>
              <w:t>(□1세대 1주택자, □1세대 무주택자)</w:t>
            </w:r>
          </w:p>
        </w:tc>
      </w:tr>
      <w:tr w:rsidR="00FA0719" w:rsidTr="00CB36B3">
        <w:trPr>
          <w:trHeight w:val="54"/>
        </w:trPr>
        <w:tc>
          <w:tcPr>
            <w:tcW w:w="8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90C" w:rsidRPr="0007190C" w:rsidRDefault="0007190C" w:rsidP="0007190C">
            <w:pPr>
              <w:pStyle w:val="a4"/>
              <w:spacing w:line="240" w:lineRule="auto"/>
              <w:rPr>
                <w:rFonts w:asci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z w:val="18"/>
                <w:szCs w:val="18"/>
              </w:rPr>
              <w:t>※ □에는 해당되는 곳에 √표시를 합니다.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90C" w:rsidRPr="0007190C" w:rsidRDefault="0007190C" w:rsidP="0007190C">
            <w:pPr>
              <w:jc w:val="right"/>
              <w:rPr>
                <w:sz w:val="16"/>
              </w:rPr>
            </w:pPr>
            <w:r w:rsidRPr="0007190C">
              <w:rPr>
                <w:rFonts w:hint="eastAsia"/>
                <w:sz w:val="16"/>
              </w:rPr>
              <w:t>(앞쪽)</w:t>
            </w:r>
          </w:p>
        </w:tc>
      </w:tr>
      <w:tr w:rsidR="0007190C" w:rsidTr="00CB36B3">
        <w:trPr>
          <w:trHeight w:val="90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90C" w:rsidRPr="0007190C" w:rsidRDefault="0007190C" w:rsidP="0007190C">
            <w:pPr>
              <w:rPr>
                <w:sz w:val="2"/>
              </w:rPr>
            </w:pPr>
          </w:p>
        </w:tc>
      </w:tr>
      <w:tr w:rsidR="00FA0719" w:rsidRPr="0007190C" w:rsidTr="00CB36B3">
        <w:trPr>
          <w:trHeight w:val="1570"/>
        </w:trPr>
        <w:tc>
          <w:tcPr>
            <w:tcW w:w="112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7190C" w:rsidRPr="0007190C" w:rsidRDefault="0007190C" w:rsidP="0007190C">
            <w:pPr>
              <w:pStyle w:val="a4"/>
              <w:spacing w:line="288" w:lineRule="auto"/>
              <w:jc w:val="center"/>
              <w:rPr>
                <w:rFonts w:ascii="KoPub돋움체 Light" w:eastAsia="KoPub돋움체 Light" w:hAnsi="KoPub돋움체 Light"/>
                <w:b/>
                <w:bCs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b/>
                <w:bCs/>
                <w:sz w:val="18"/>
                <w:szCs w:val="18"/>
              </w:rPr>
              <w:t>신청인</w:t>
            </w:r>
          </w:p>
          <w:p w:rsidR="0007190C" w:rsidRPr="0007190C" w:rsidRDefault="0007190C" w:rsidP="0007190C">
            <w:pPr>
              <w:pStyle w:val="a4"/>
              <w:spacing w:line="288" w:lineRule="auto"/>
              <w:jc w:val="center"/>
              <w:rPr>
                <w:rFonts w:ascii="KoPub돋움체 Light" w:eastAsia="KoPub돋움체 Light" w:hAnsi="KoPub돋움체 Light"/>
                <w:b/>
                <w:bCs/>
                <w:spacing w:val="-22"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b/>
                <w:bCs/>
                <w:spacing w:val="-22"/>
                <w:sz w:val="18"/>
                <w:szCs w:val="18"/>
              </w:rPr>
              <w:t>(공제 대상자)</w:t>
            </w:r>
          </w:p>
        </w:tc>
        <w:tc>
          <w:tcPr>
            <w:tcW w:w="4815" w:type="dxa"/>
            <w:gridSpan w:val="2"/>
          </w:tcPr>
          <w:p w:rsidR="0007190C" w:rsidRPr="0007190C" w:rsidRDefault="0007190C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성명</w:t>
            </w:r>
          </w:p>
          <w:p w:rsidR="0007190C" w:rsidRPr="0007190C" w:rsidRDefault="0007190C" w:rsidP="0007190C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4832" w:type="dxa"/>
            <w:gridSpan w:val="9"/>
            <w:tcBorders>
              <w:right w:val="nil"/>
            </w:tcBorders>
          </w:tcPr>
          <w:p w:rsidR="0007190C" w:rsidRDefault="0007190C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주민등록번호(외국인등록번호)</w:t>
            </w:r>
          </w:p>
          <w:p w:rsidR="0007190C" w:rsidRPr="0007190C" w:rsidRDefault="0007190C" w:rsidP="0007190C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467"/>
        </w:trPr>
        <w:tc>
          <w:tcPr>
            <w:tcW w:w="1126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7190C" w:rsidRPr="0007190C" w:rsidRDefault="0007190C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07190C" w:rsidRPr="0007190C" w:rsidRDefault="0007190C" w:rsidP="0007190C">
            <w:pPr>
              <w:pStyle w:val="a4"/>
              <w:wordWrap/>
              <w:spacing w:line="240" w:lineRule="auto"/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신청·접수 결과 회신방법 □SMS □알림톡 □우편</w:t>
            </w:r>
          </w:p>
          <w:p w:rsidR="0007190C" w:rsidRPr="0007190C" w:rsidRDefault="0007190C" w:rsidP="0007190C">
            <w:pPr>
              <w:pStyle w:val="a4"/>
              <w:wordWrap/>
              <w:spacing w:line="240" w:lineRule="auto"/>
              <w:jc w:val="center"/>
              <w:rPr>
                <w:rFonts w:ascii="KoPub돋움체 Light" w:eastAsia="KoPub돋움체 Light" w:hAnsi="KoPub돋움체 Light"/>
                <w:spacing w:val="-14"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spacing w:val="-14"/>
                <w:sz w:val="18"/>
                <w:szCs w:val="18"/>
              </w:rPr>
              <w:t>※ 미체크 시 알림톡으로 전송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  <w:right w:val="nil"/>
            </w:tcBorders>
          </w:tcPr>
          <w:p w:rsidR="0007190C" w:rsidRPr="0007190C" w:rsidRDefault="0007190C" w:rsidP="0007190C">
            <w:pPr>
              <w:pStyle w:val="a4"/>
              <w:spacing w:line="240" w:lineRule="auto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07190C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(휴대)전화번호</w:t>
            </w:r>
          </w:p>
          <w:p w:rsidR="0007190C" w:rsidRPr="0007190C" w:rsidRDefault="0007190C" w:rsidP="0007190C">
            <w:pPr>
              <w:pStyle w:val="a4"/>
              <w:spacing w:line="240" w:lineRule="auto"/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07190C" w:rsidRPr="0007190C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  <w:right w:val="nil"/>
            </w:tcBorders>
          </w:tcPr>
          <w:p w:rsidR="0007190C" w:rsidRPr="001F517C" w:rsidRDefault="0007190C" w:rsidP="0007190C">
            <w:pPr>
              <w:rPr>
                <w:rFonts w:ascii="KoPub돋움체 Light" w:eastAsia="KoPub돋움체 Light" w:hAnsi="KoPub돋움체 Light"/>
                <w:sz w:val="2"/>
                <w:szCs w:val="2"/>
              </w:rPr>
            </w:pPr>
          </w:p>
        </w:tc>
      </w:tr>
      <w:tr w:rsidR="009817A6" w:rsidRPr="0007190C" w:rsidTr="00CB36B3">
        <w:trPr>
          <w:trHeight w:val="452"/>
        </w:trPr>
        <w:tc>
          <w:tcPr>
            <w:tcW w:w="112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817A6" w:rsidRPr="008B79B2" w:rsidRDefault="009817A6" w:rsidP="009817A6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대리인</w:t>
            </w:r>
          </w:p>
        </w:tc>
        <w:tc>
          <w:tcPr>
            <w:tcW w:w="9647" w:type="dxa"/>
            <w:gridSpan w:val="1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817A6" w:rsidRPr="008B79B2" w:rsidRDefault="009817A6" w:rsidP="009817A6">
            <w:pPr>
              <w:pStyle w:val="a4"/>
              <w:spacing w:line="240" w:lineRule="auto"/>
              <w:jc w:val="center"/>
              <w:rPr>
                <w:rFonts w:ascii="KoPub돋움체 Light" w:eastAsia="KoPub돋움체 Light" w:hAnsi="KoPub돋움체 Light"/>
                <w:b/>
                <w:bCs/>
                <w:color w:val="0000FF"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b/>
                <w:bCs/>
                <w:color w:val="0000FF"/>
                <w:sz w:val="18"/>
                <w:szCs w:val="18"/>
              </w:rPr>
              <w:t>※ 대리인을 통한 신청서 접수는 내방 시에만 가능</w:t>
            </w:r>
          </w:p>
        </w:tc>
      </w:tr>
      <w:tr w:rsidR="00FA0719" w:rsidRPr="0007190C" w:rsidTr="00CB36B3">
        <w:trPr>
          <w:trHeight w:val="293"/>
        </w:trPr>
        <w:tc>
          <w:tcPr>
            <w:tcW w:w="1126" w:type="dxa"/>
            <w:vMerge/>
            <w:tcBorders>
              <w:left w:val="nil"/>
            </w:tcBorders>
            <w:vAlign w:val="center"/>
          </w:tcPr>
          <w:p w:rsidR="009817A6" w:rsidRPr="008B79B2" w:rsidRDefault="009817A6" w:rsidP="0007190C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9817A6" w:rsidRPr="008B79B2" w:rsidRDefault="009817A6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대리인 성명</w:t>
            </w:r>
          </w:p>
          <w:p w:rsidR="009817A6" w:rsidRPr="008B79B2" w:rsidRDefault="009817A6" w:rsidP="00D4435A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9817A6" w:rsidRPr="008B79B2" w:rsidRDefault="009817A6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대리인 주민등록번호(외국인등록번호)</w:t>
            </w:r>
          </w:p>
          <w:p w:rsidR="008B79B2" w:rsidRPr="008B79B2" w:rsidRDefault="008B79B2" w:rsidP="008B79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left w:val="nil"/>
            </w:tcBorders>
            <w:vAlign w:val="center"/>
          </w:tcPr>
          <w:p w:rsidR="009817A6" w:rsidRPr="008B79B2" w:rsidRDefault="008B79B2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(휴대)전화번호</w:t>
            </w:r>
          </w:p>
          <w:p w:rsidR="008B79B2" w:rsidRPr="008B79B2" w:rsidRDefault="008B79B2" w:rsidP="008B79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  <w:vAlign w:val="center"/>
          </w:tcPr>
          <w:p w:rsidR="009817A6" w:rsidRPr="008B79B2" w:rsidRDefault="008B79B2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8B79B2"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신청인과의 관계</w:t>
            </w:r>
          </w:p>
          <w:p w:rsidR="008B79B2" w:rsidRPr="008B79B2" w:rsidRDefault="008B79B2" w:rsidP="008B79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8B79B2" w:rsidRPr="0007190C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</w:tcBorders>
            <w:vAlign w:val="center"/>
          </w:tcPr>
          <w:p w:rsidR="008B79B2" w:rsidRPr="008B79B2" w:rsidRDefault="008B79B2" w:rsidP="0007190C">
            <w:pPr>
              <w:rPr>
                <w:rFonts w:ascii="KoPub돋움체 Light" w:eastAsia="KoPub돋움체 Light" w:hAnsi="KoPub돋움체 Light"/>
                <w:sz w:val="2"/>
                <w:szCs w:val="2"/>
              </w:rPr>
            </w:pPr>
          </w:p>
        </w:tc>
      </w:tr>
      <w:tr w:rsidR="00B53342" w:rsidRPr="0007190C" w:rsidTr="00CB36B3">
        <w:trPr>
          <w:trHeight w:val="66"/>
        </w:trPr>
        <w:tc>
          <w:tcPr>
            <w:tcW w:w="112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B53342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대출</w:t>
            </w:r>
          </w:p>
          <w:p w:rsidR="00B53342" w:rsidRPr="008501DE" w:rsidRDefault="00B53342" w:rsidP="00B53342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정보</w:t>
            </w:r>
          </w:p>
          <w:p w:rsidR="00B53342" w:rsidRPr="008501DE" w:rsidRDefault="00B53342" w:rsidP="00B53342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(1)</w:t>
            </w:r>
          </w:p>
        </w:tc>
        <w:tc>
          <w:tcPr>
            <w:tcW w:w="9647" w:type="dxa"/>
            <w:gridSpan w:val="1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53342" w:rsidRDefault="00B53342" w:rsidP="00E47EDC">
            <w:pPr>
              <w:pStyle w:val="a4"/>
              <w:spacing w:line="240" w:lineRule="auto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FF"/>
                <w:sz w:val="18"/>
                <w:szCs w:val="18"/>
              </w:rPr>
              <w:t>‣</w:t>
            </w:r>
            <w:r>
              <w:rPr>
                <w:rFonts w:ascii="돋움체" w:eastAsia="돋움체" w:hAnsi="돋움체" w:hint="eastAsia"/>
                <w:b/>
                <w:bCs/>
                <w:color w:val="0000FF"/>
                <w:sz w:val="18"/>
                <w:szCs w:val="18"/>
              </w:rPr>
              <w:t xml:space="preserve"> 대출자가 신청인 본인인 경우 대출자 성명, 대출자 주민등록번호 기재 생략 가능</w:t>
            </w:r>
          </w:p>
          <w:p w:rsidR="00B53342" w:rsidRDefault="00B53342" w:rsidP="00E47EDC">
            <w:pPr>
              <w:pStyle w:val="a4"/>
              <w:spacing w:line="240" w:lineRule="auto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FF"/>
                <w:sz w:val="18"/>
                <w:szCs w:val="18"/>
              </w:rPr>
              <w:t>‣</w:t>
            </w:r>
            <w:r>
              <w:rPr>
                <w:rFonts w:ascii="돋움체" w:eastAsia="돋움체" w:hAnsi="돋움체" w:hint="eastAsia"/>
                <w:b/>
                <w:bCs/>
                <w:color w:val="0000FF"/>
                <w:sz w:val="18"/>
                <w:szCs w:val="18"/>
              </w:rPr>
              <w:t xml:space="preserve"> 공제 신청 대상인 주택 구입</w:t>
            </w:r>
            <w:r>
              <w:rPr>
                <w:rFonts w:ascii="MS Gothic" w:eastAsia="MS Gothic" w:hAnsi="MS Gothic" w:cs="MS Gothic" w:hint="eastAsia"/>
                <w:b/>
                <w:bCs/>
                <w:color w:val="0000FF"/>
                <w:sz w:val="18"/>
                <w:szCs w:val="18"/>
              </w:rPr>
              <w:t>․</w:t>
            </w:r>
            <w:r>
              <w:rPr>
                <w:rFonts w:ascii="돋움체" w:eastAsia="돋움체" w:hAnsi="돋움체" w:cs="돋움체" w:hint="eastAsia"/>
                <w:b/>
                <w:bCs/>
                <w:color w:val="0000FF"/>
                <w:sz w:val="18"/>
                <w:szCs w:val="18"/>
              </w:rPr>
              <w:t>임차</w:t>
            </w:r>
            <w:r>
              <w:rPr>
                <w:rFonts w:ascii="돋움체" w:eastAsia="돋움체" w:hAnsi="돋움체" w:hint="eastAsia"/>
                <w:b/>
                <w:bCs/>
                <w:color w:val="0000FF"/>
                <w:sz w:val="18"/>
                <w:szCs w:val="18"/>
              </w:rPr>
              <w:t xml:space="preserve"> 관련 대출 정보만 기입</w:t>
            </w:r>
          </w:p>
          <w:p w:rsidR="00B53342" w:rsidRPr="00E47EDC" w:rsidRDefault="00B53342" w:rsidP="00E47EDC">
            <w:pPr>
              <w:pStyle w:val="a4"/>
              <w:spacing w:line="240" w:lineRule="auto"/>
              <w:rPr>
                <w:b/>
                <w:bCs/>
                <w:color w:val="0000FF"/>
                <w:spacing w:val="-1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FF"/>
                <w:spacing w:val="2"/>
                <w:sz w:val="18"/>
                <w:szCs w:val="18"/>
              </w:rPr>
              <w:t>‣</w:t>
            </w:r>
            <w:r>
              <w:rPr>
                <w:rFonts w:ascii="돋움체" w:eastAsia="돋움체" w:hAnsi="돋움체" w:hint="eastAsia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b/>
                <w:bCs/>
                <w:color w:val="0000FF"/>
                <w:spacing w:val="-10"/>
                <w:sz w:val="18"/>
                <w:szCs w:val="18"/>
              </w:rPr>
              <w:t>대출자가 여럿인 경우 본인, 주민등록상 동일 세대인 배우자·직계존비속만 대출자로 인정</w:t>
            </w:r>
          </w:p>
        </w:tc>
      </w:tr>
      <w:tr w:rsidR="00FA0719" w:rsidRPr="0007190C" w:rsidTr="00CB36B3">
        <w:trPr>
          <w:trHeight w:val="54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EB2235">
            <w:pPr>
              <w:jc w:val="left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B53342" w:rsidRPr="00EB2235" w:rsidRDefault="00B53342" w:rsidP="00EB2235">
            <w:pPr>
              <w:pStyle w:val="a4"/>
              <w:spacing w:line="240" w:lineRule="auto"/>
              <w:jc w:val="center"/>
              <w:rPr>
                <w:spacing w:val="-26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 xml:space="preserve">대출인원 </w:t>
            </w:r>
            <w:r>
              <w:rPr>
                <w:rFonts w:ascii="돋움체" w:eastAsia="돋움체" w:hAnsi="돋움체" w:hint="eastAsia"/>
                <w:spacing w:val="-26"/>
                <w:sz w:val="18"/>
                <w:szCs w:val="18"/>
              </w:rPr>
              <w:t>□1명 □( )명</w:t>
            </w:r>
          </w:p>
        </w:tc>
        <w:tc>
          <w:tcPr>
            <w:tcW w:w="7665" w:type="dxa"/>
            <w:gridSpan w:val="10"/>
            <w:tcBorders>
              <w:left w:val="nil"/>
              <w:right w:val="nil"/>
            </w:tcBorders>
            <w:vAlign w:val="center"/>
          </w:tcPr>
          <w:p w:rsidR="00B53342" w:rsidRPr="00EB2235" w:rsidRDefault="00B53342" w:rsidP="00EB2235">
            <w:pPr>
              <w:pStyle w:val="a4"/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14"/>
                <w:sz w:val="18"/>
                <w:szCs w:val="18"/>
              </w:rPr>
              <w:t xml:space="preserve">신청인과의 관계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□본인</w:t>
            </w:r>
            <w:r>
              <w:rPr>
                <w:rFonts w:eastAsia="돋움체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□배우자 □자녀 □부 □모 □(외/증)조부 □(외/증)조모 □(외/증)손자</w:t>
            </w: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07190C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B53342" w:rsidRDefault="00B53342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성명</w:t>
            </w:r>
          </w:p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left w:val="nil"/>
            </w:tcBorders>
            <w:vAlign w:val="center"/>
          </w:tcPr>
          <w:p w:rsidR="00B53342" w:rsidRDefault="00B53342" w:rsidP="00EB2235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주민등록번호(외국인등록번호)</w:t>
            </w:r>
          </w:p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45" w:type="dxa"/>
            <w:gridSpan w:val="8"/>
            <w:tcBorders>
              <w:left w:val="nil"/>
              <w:right w:val="nil"/>
            </w:tcBorders>
            <w:vAlign w:val="center"/>
          </w:tcPr>
          <w:p w:rsidR="00B53342" w:rsidRDefault="00B53342" w:rsidP="00EB2235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(휴대)전화번호</w:t>
            </w:r>
          </w:p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07190C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tcBorders>
              <w:left w:val="nil"/>
            </w:tcBorders>
            <w:vAlign w:val="center"/>
          </w:tcPr>
          <w:p w:rsidR="00B53342" w:rsidRDefault="00B53342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 대상 물건지 주소</w:t>
            </w:r>
          </w:p>
          <w:p w:rsidR="00B53342" w:rsidRPr="0007190C" w:rsidRDefault="00B53342" w:rsidP="00EB2235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tcBorders>
              <w:left w:val="nil"/>
            </w:tcBorders>
            <w:vAlign w:val="center"/>
          </w:tcPr>
          <w:p w:rsidR="00B53342" w:rsidRDefault="00B53342" w:rsidP="00EB2235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대출기관명</w:t>
            </w:r>
          </w:p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26" w:type="dxa"/>
            <w:gridSpan w:val="4"/>
            <w:tcBorders>
              <w:left w:val="nil"/>
              <w:right w:val="nil"/>
            </w:tcBorders>
            <w:vAlign w:val="center"/>
          </w:tcPr>
          <w:p w:rsidR="00B53342" w:rsidRDefault="00B53342" w:rsidP="0007190C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대출상품명</w:t>
            </w:r>
          </w:p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EB2235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대출시작일</w:t>
            </w: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B53342" w:rsidRPr="0007190C" w:rsidRDefault="00B53342" w:rsidP="00EB2235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  <w:tc>
          <w:tcPr>
            <w:tcW w:w="1983" w:type="dxa"/>
            <w:gridSpan w:val="4"/>
            <w:tcBorders>
              <w:left w:val="nil"/>
            </w:tcBorders>
            <w:vAlign w:val="center"/>
          </w:tcPr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대출종료일</w:t>
            </w:r>
          </w:p>
        </w:tc>
        <w:tc>
          <w:tcPr>
            <w:tcW w:w="2849" w:type="dxa"/>
            <w:gridSpan w:val="5"/>
            <w:tcBorders>
              <w:left w:val="nil"/>
              <w:right w:val="nil"/>
            </w:tcBorders>
            <w:vAlign w:val="center"/>
          </w:tcPr>
          <w:p w:rsidR="00B53342" w:rsidRPr="0007190C" w:rsidRDefault="00B53342" w:rsidP="00EB2235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</w:tr>
      <w:tr w:rsidR="00FA0719" w:rsidRPr="00B53342" w:rsidTr="00CB36B3">
        <w:trPr>
          <w:trHeight w:val="66"/>
        </w:trPr>
        <w:tc>
          <w:tcPr>
            <w:tcW w:w="1126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EB2235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  <w:bottom w:val="single" w:sz="4" w:space="0" w:color="auto"/>
            </w:tcBorders>
            <w:vAlign w:val="center"/>
          </w:tcPr>
          <w:p w:rsidR="00B53342" w:rsidRPr="0007190C" w:rsidRDefault="00B53342" w:rsidP="00EB2235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대출금액</w:t>
            </w:r>
          </w:p>
        </w:tc>
        <w:tc>
          <w:tcPr>
            <w:tcW w:w="2833" w:type="dxa"/>
            <w:tcBorders>
              <w:left w:val="nil"/>
              <w:bottom w:val="single" w:sz="4" w:space="0" w:color="auto"/>
            </w:tcBorders>
            <w:vAlign w:val="center"/>
          </w:tcPr>
          <w:p w:rsidR="00B53342" w:rsidRPr="0007190C" w:rsidRDefault="00B53342" w:rsidP="00B5334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  <w:tc>
          <w:tcPr>
            <w:tcW w:w="19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53342" w:rsidRPr="00EB2235" w:rsidRDefault="00B53342" w:rsidP="00EB2235">
            <w:pPr>
              <w:jc w:val="center"/>
              <w:rPr>
                <w:rFonts w:ascii="KoPub돋움체 Light" w:eastAsia="KoPub돋움체 Light" w:hAnsi="KoPub돋움체 Light"/>
                <w:w w:val="80"/>
                <w:sz w:val="18"/>
                <w:szCs w:val="18"/>
              </w:rPr>
            </w:pPr>
            <w:r w:rsidRPr="00EB2235">
              <w:rPr>
                <w:rFonts w:ascii="KoPub돋움체 Light" w:eastAsia="KoPub돋움체 Light" w:hAnsi="KoPub돋움체 Light" w:hint="eastAsia"/>
                <w:color w:val="0000FF"/>
                <w:w w:val="80"/>
                <w:sz w:val="14"/>
                <w:szCs w:val="18"/>
              </w:rPr>
              <w:t>신청일 또는 신청일 전일 기준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4"/>
                <w:szCs w:val="18"/>
              </w:rPr>
              <w:t xml:space="preserve"> 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8"/>
                <w:szCs w:val="18"/>
              </w:rPr>
              <w:t>대출잔액</w:t>
            </w:r>
          </w:p>
        </w:tc>
        <w:tc>
          <w:tcPr>
            <w:tcW w:w="284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3342" w:rsidRPr="0007190C" w:rsidRDefault="00B53342" w:rsidP="00B5334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</w:tr>
      <w:tr w:rsidR="00FA0719" w:rsidRPr="0007190C" w:rsidTr="00CB36B3">
        <w:trPr>
          <w:trHeight w:val="293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53342" w:rsidRPr="008501DE" w:rsidRDefault="00B53342" w:rsidP="00EB2235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59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53342" w:rsidRPr="00B53342" w:rsidRDefault="00B53342" w:rsidP="00B53342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B53342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위 기재사항이 사실대로 작성되었음을 확인합니다.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53342" w:rsidRPr="0007190C" w:rsidRDefault="00B53342" w:rsidP="00B5334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성명</w:t>
            </w:r>
          </w:p>
        </w:tc>
        <w:tc>
          <w:tcPr>
            <w:tcW w:w="322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53342" w:rsidRPr="00E90970" w:rsidRDefault="00B53342" w:rsidP="00B53342">
            <w:pPr>
              <w:jc w:val="right"/>
              <w:rPr>
                <w:rFonts w:ascii="KoPub돋움체 Light" w:eastAsia="KoPub돋움체 Light" w:hAnsi="KoPub돋움체 Light"/>
                <w:color w:val="808080" w:themeColor="background1" w:themeShade="80"/>
                <w:sz w:val="18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color w:val="808080" w:themeColor="background1" w:themeShade="80"/>
                <w:sz w:val="18"/>
                <w:szCs w:val="18"/>
              </w:rPr>
              <w:t>(서명 또는 인)</w:t>
            </w:r>
          </w:p>
        </w:tc>
      </w:tr>
      <w:tr w:rsidR="00B53342" w:rsidRPr="00B53342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3342" w:rsidRPr="008501DE" w:rsidRDefault="00B53342" w:rsidP="007E62A7">
            <w:pPr>
              <w:jc w:val="center"/>
              <w:rPr>
                <w:rFonts w:ascii="KoPub돋움체 Light" w:eastAsia="KoPub돋움체 Light" w:hAnsi="KoPub돋움체 Light"/>
                <w:b/>
                <w:sz w:val="2"/>
                <w:szCs w:val="2"/>
              </w:rPr>
            </w:pPr>
          </w:p>
        </w:tc>
      </w:tr>
      <w:tr w:rsidR="00FA0719" w:rsidRPr="00EB2235" w:rsidTr="00CB36B3">
        <w:trPr>
          <w:trHeight w:val="54"/>
        </w:trPr>
        <w:tc>
          <w:tcPr>
            <w:tcW w:w="112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01DE" w:rsidRPr="008501DE" w:rsidRDefault="008501DE" w:rsidP="008501DE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대출</w:t>
            </w:r>
          </w:p>
          <w:p w:rsidR="008501DE" w:rsidRPr="008501DE" w:rsidRDefault="008501DE" w:rsidP="008501DE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정보</w:t>
            </w:r>
          </w:p>
          <w:p w:rsidR="008501DE" w:rsidRPr="008501DE" w:rsidRDefault="008501DE" w:rsidP="008501DE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(2)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8501DE" w:rsidRPr="00EB2235" w:rsidRDefault="008501DE" w:rsidP="00730DB2">
            <w:pPr>
              <w:pStyle w:val="a4"/>
              <w:spacing w:line="240" w:lineRule="auto"/>
              <w:jc w:val="center"/>
              <w:rPr>
                <w:spacing w:val="-26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 xml:space="preserve">대출인원 </w:t>
            </w:r>
            <w:r>
              <w:rPr>
                <w:rFonts w:ascii="돋움체" w:eastAsia="돋움체" w:hAnsi="돋움체" w:hint="eastAsia"/>
                <w:spacing w:val="-26"/>
                <w:sz w:val="18"/>
                <w:szCs w:val="18"/>
              </w:rPr>
              <w:t>□1명 □( )명</w:t>
            </w:r>
          </w:p>
        </w:tc>
        <w:tc>
          <w:tcPr>
            <w:tcW w:w="7665" w:type="dxa"/>
            <w:gridSpan w:val="10"/>
            <w:tcBorders>
              <w:left w:val="nil"/>
              <w:right w:val="nil"/>
            </w:tcBorders>
            <w:vAlign w:val="center"/>
          </w:tcPr>
          <w:p w:rsidR="008501DE" w:rsidRPr="00EB2235" w:rsidRDefault="008501DE" w:rsidP="00730DB2">
            <w:pPr>
              <w:pStyle w:val="a4"/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14"/>
                <w:sz w:val="18"/>
                <w:szCs w:val="18"/>
              </w:rPr>
              <w:t xml:space="preserve">신청인과의 관계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□본인</w:t>
            </w:r>
            <w:r>
              <w:rPr>
                <w:rFonts w:eastAsia="돋움체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□배우자 □자녀 □부 □모 □(외/증)조부 □(외/증)조모 □(외/증)손자</w:t>
            </w: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01DE" w:rsidRPr="008501DE" w:rsidRDefault="008501DE" w:rsidP="00730DB2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8501DE" w:rsidRDefault="008501DE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성명</w:t>
            </w:r>
          </w:p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left w:val="nil"/>
            </w:tcBorders>
            <w:vAlign w:val="center"/>
          </w:tcPr>
          <w:p w:rsidR="008501DE" w:rsidRDefault="008501DE" w:rsidP="00730DB2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주민등록번호(외국인등록번호)</w:t>
            </w:r>
          </w:p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45" w:type="dxa"/>
            <w:gridSpan w:val="8"/>
            <w:tcBorders>
              <w:left w:val="nil"/>
              <w:right w:val="nil"/>
            </w:tcBorders>
            <w:vAlign w:val="center"/>
          </w:tcPr>
          <w:p w:rsidR="008501DE" w:rsidRDefault="008501DE" w:rsidP="00730DB2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(휴대)전화번호</w:t>
            </w:r>
          </w:p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01DE" w:rsidRPr="008501DE" w:rsidRDefault="008501DE" w:rsidP="00730DB2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tcBorders>
              <w:left w:val="nil"/>
            </w:tcBorders>
            <w:vAlign w:val="center"/>
          </w:tcPr>
          <w:p w:rsidR="008501DE" w:rsidRDefault="008501DE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 대상 물건지 주소</w:t>
            </w:r>
          </w:p>
          <w:p w:rsidR="008501DE" w:rsidRPr="0007190C" w:rsidRDefault="008501DE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tcBorders>
              <w:left w:val="nil"/>
            </w:tcBorders>
            <w:vAlign w:val="center"/>
          </w:tcPr>
          <w:p w:rsidR="008501DE" w:rsidRDefault="008501DE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대출기관명</w:t>
            </w:r>
          </w:p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26" w:type="dxa"/>
            <w:gridSpan w:val="4"/>
            <w:tcBorders>
              <w:left w:val="nil"/>
              <w:right w:val="nil"/>
            </w:tcBorders>
            <w:vAlign w:val="center"/>
          </w:tcPr>
          <w:p w:rsidR="008501DE" w:rsidRDefault="008501DE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대출상품명</w:t>
            </w:r>
          </w:p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01DE" w:rsidRPr="008501DE" w:rsidRDefault="008501DE" w:rsidP="00730DB2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대출시작일</w:t>
            </w: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8501DE" w:rsidRPr="0007190C" w:rsidRDefault="008501DE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  <w:tc>
          <w:tcPr>
            <w:tcW w:w="1983" w:type="dxa"/>
            <w:gridSpan w:val="4"/>
            <w:tcBorders>
              <w:left w:val="nil"/>
            </w:tcBorders>
            <w:vAlign w:val="center"/>
          </w:tcPr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대출종료일</w:t>
            </w:r>
          </w:p>
        </w:tc>
        <w:tc>
          <w:tcPr>
            <w:tcW w:w="2849" w:type="dxa"/>
            <w:gridSpan w:val="5"/>
            <w:tcBorders>
              <w:left w:val="nil"/>
              <w:right w:val="nil"/>
            </w:tcBorders>
            <w:vAlign w:val="center"/>
          </w:tcPr>
          <w:p w:rsidR="008501DE" w:rsidRPr="0007190C" w:rsidRDefault="008501DE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501DE" w:rsidRPr="008501DE" w:rsidRDefault="008501DE" w:rsidP="00730DB2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8501DE" w:rsidRPr="0007190C" w:rsidRDefault="008501DE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대출금액</w:t>
            </w: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8501DE" w:rsidRPr="0007190C" w:rsidRDefault="008501DE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  <w:tc>
          <w:tcPr>
            <w:tcW w:w="1983" w:type="dxa"/>
            <w:gridSpan w:val="4"/>
            <w:tcBorders>
              <w:left w:val="nil"/>
            </w:tcBorders>
            <w:vAlign w:val="center"/>
          </w:tcPr>
          <w:p w:rsidR="008501DE" w:rsidRPr="00EB2235" w:rsidRDefault="008501DE" w:rsidP="00730DB2">
            <w:pPr>
              <w:jc w:val="center"/>
              <w:rPr>
                <w:rFonts w:ascii="KoPub돋움체 Light" w:eastAsia="KoPub돋움체 Light" w:hAnsi="KoPub돋움체 Light"/>
                <w:w w:val="80"/>
                <w:sz w:val="18"/>
                <w:szCs w:val="18"/>
              </w:rPr>
            </w:pPr>
            <w:r w:rsidRPr="00EB2235">
              <w:rPr>
                <w:rFonts w:ascii="KoPub돋움체 Light" w:eastAsia="KoPub돋움체 Light" w:hAnsi="KoPub돋움체 Light" w:hint="eastAsia"/>
                <w:color w:val="0000FF"/>
                <w:w w:val="80"/>
                <w:sz w:val="14"/>
                <w:szCs w:val="18"/>
              </w:rPr>
              <w:t>신청일 또는 신청일 전일 기준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4"/>
                <w:szCs w:val="18"/>
              </w:rPr>
              <w:t xml:space="preserve"> 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8"/>
                <w:szCs w:val="18"/>
              </w:rPr>
              <w:t>대출잔액</w:t>
            </w:r>
          </w:p>
        </w:tc>
        <w:tc>
          <w:tcPr>
            <w:tcW w:w="2849" w:type="dxa"/>
            <w:gridSpan w:val="5"/>
            <w:tcBorders>
              <w:left w:val="nil"/>
              <w:right w:val="nil"/>
            </w:tcBorders>
            <w:vAlign w:val="center"/>
          </w:tcPr>
          <w:p w:rsidR="008501DE" w:rsidRPr="0007190C" w:rsidRDefault="008501DE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</w:tr>
      <w:tr w:rsidR="00FA0719" w:rsidRPr="0007190C" w:rsidTr="00CB36B3">
        <w:trPr>
          <w:trHeight w:val="293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8501DE" w:rsidRDefault="00E90970" w:rsidP="00E90970">
            <w:pPr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</w:p>
        </w:tc>
        <w:tc>
          <w:tcPr>
            <w:tcW w:w="59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0970" w:rsidRPr="00B53342" w:rsidRDefault="00E90970" w:rsidP="00E90970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B53342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위 기재사항이 사실대로 작성되었음을 확인합니다.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E90970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성명</w:t>
            </w:r>
          </w:p>
        </w:tc>
        <w:tc>
          <w:tcPr>
            <w:tcW w:w="322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color w:val="808080" w:themeColor="background1" w:themeShade="80"/>
                <w:sz w:val="18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color w:val="808080" w:themeColor="background1" w:themeShade="80"/>
                <w:sz w:val="18"/>
                <w:szCs w:val="18"/>
              </w:rPr>
              <w:t>(서명 또는 인)</w:t>
            </w:r>
          </w:p>
        </w:tc>
      </w:tr>
      <w:tr w:rsidR="00B53342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B53342" w:rsidRPr="008501DE" w:rsidRDefault="00B53342" w:rsidP="00730DB2">
            <w:pPr>
              <w:jc w:val="right"/>
              <w:rPr>
                <w:rFonts w:ascii="KoPub돋움체 Light" w:eastAsia="KoPub돋움체 Light" w:hAnsi="KoPub돋움체 Light"/>
                <w:b/>
                <w:sz w:val="2"/>
                <w:szCs w:val="18"/>
              </w:rPr>
            </w:pPr>
          </w:p>
        </w:tc>
      </w:tr>
      <w:tr w:rsidR="00FA0719" w:rsidRPr="00EB2235" w:rsidTr="00CB36B3">
        <w:trPr>
          <w:trHeight w:val="54"/>
        </w:trPr>
        <w:tc>
          <w:tcPr>
            <w:tcW w:w="112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8501DE" w:rsidRDefault="00E90970" w:rsidP="00E90970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대출</w:t>
            </w:r>
          </w:p>
          <w:p w:rsidR="00E90970" w:rsidRPr="008501DE" w:rsidRDefault="00E90970" w:rsidP="00E90970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정보</w:t>
            </w:r>
          </w:p>
          <w:p w:rsidR="00E90970" w:rsidRPr="0007190C" w:rsidRDefault="00E90970" w:rsidP="00E90970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 w:rsidRPr="008501DE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E90970" w:rsidRPr="00EB2235" w:rsidRDefault="00E90970" w:rsidP="00730DB2">
            <w:pPr>
              <w:pStyle w:val="a4"/>
              <w:spacing w:line="240" w:lineRule="auto"/>
              <w:jc w:val="center"/>
              <w:rPr>
                <w:spacing w:val="-26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 xml:space="preserve">대출인원 </w:t>
            </w:r>
            <w:r>
              <w:rPr>
                <w:rFonts w:ascii="돋움체" w:eastAsia="돋움체" w:hAnsi="돋움체" w:hint="eastAsia"/>
                <w:spacing w:val="-26"/>
                <w:sz w:val="18"/>
                <w:szCs w:val="18"/>
              </w:rPr>
              <w:t>□1명 □( )명</w:t>
            </w:r>
          </w:p>
        </w:tc>
        <w:tc>
          <w:tcPr>
            <w:tcW w:w="7665" w:type="dxa"/>
            <w:gridSpan w:val="10"/>
            <w:tcBorders>
              <w:left w:val="nil"/>
              <w:right w:val="nil"/>
            </w:tcBorders>
            <w:vAlign w:val="center"/>
          </w:tcPr>
          <w:p w:rsidR="00E90970" w:rsidRPr="00EB2235" w:rsidRDefault="00E90970" w:rsidP="00730DB2">
            <w:pPr>
              <w:pStyle w:val="a4"/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14"/>
                <w:sz w:val="18"/>
                <w:szCs w:val="18"/>
              </w:rPr>
              <w:t xml:space="preserve">신청인과의 관계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□본인</w:t>
            </w:r>
            <w:r>
              <w:rPr>
                <w:rFonts w:eastAsia="돋움체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spacing w:val="-20"/>
                <w:sz w:val="18"/>
                <w:szCs w:val="18"/>
              </w:rPr>
              <w:t>□배우자 □자녀 □부 □모 □(외/증)조부 □(외/증)조모 □(외/증)손자</w:t>
            </w: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E90970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성명</w:t>
            </w:r>
          </w:p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left w:val="nil"/>
            </w:tcBorders>
            <w:vAlign w:val="center"/>
          </w:tcPr>
          <w:p w:rsidR="00E90970" w:rsidRDefault="00E90970" w:rsidP="00730DB2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주민등록번호(외국인등록번호)</w:t>
            </w:r>
          </w:p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3845" w:type="dxa"/>
            <w:gridSpan w:val="8"/>
            <w:tcBorders>
              <w:left w:val="nil"/>
              <w:right w:val="nil"/>
            </w:tcBorders>
            <w:vAlign w:val="center"/>
          </w:tcPr>
          <w:p w:rsidR="00E90970" w:rsidRDefault="00E90970" w:rsidP="00730DB2">
            <w:pPr>
              <w:jc w:val="lef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대출자 (휴대)전화번호</w:t>
            </w:r>
          </w:p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tcBorders>
              <w:left w:val="nil"/>
            </w:tcBorders>
            <w:vAlign w:val="center"/>
          </w:tcPr>
          <w:p w:rsidR="00E90970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 대상 물건지 주소</w:t>
            </w:r>
          </w:p>
          <w:p w:rsidR="00E90970" w:rsidRPr="0007190C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tcBorders>
              <w:left w:val="nil"/>
            </w:tcBorders>
            <w:vAlign w:val="center"/>
          </w:tcPr>
          <w:p w:rsidR="00E90970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대출기관명</w:t>
            </w:r>
          </w:p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2426" w:type="dxa"/>
            <w:gridSpan w:val="4"/>
            <w:tcBorders>
              <w:left w:val="nil"/>
              <w:right w:val="nil"/>
            </w:tcBorders>
            <w:vAlign w:val="center"/>
          </w:tcPr>
          <w:p w:rsidR="00E90970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대출상품명</w:t>
            </w:r>
          </w:p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대출시작일</w:t>
            </w: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E90970" w:rsidRPr="0007190C" w:rsidRDefault="00E90970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  <w:tc>
          <w:tcPr>
            <w:tcW w:w="1983" w:type="dxa"/>
            <w:gridSpan w:val="4"/>
            <w:tcBorders>
              <w:left w:val="nil"/>
            </w:tcBorders>
            <w:vAlign w:val="center"/>
          </w:tcPr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대출종료일</w:t>
            </w:r>
          </w:p>
        </w:tc>
        <w:tc>
          <w:tcPr>
            <w:tcW w:w="2849" w:type="dxa"/>
            <w:gridSpan w:val="5"/>
            <w:tcBorders>
              <w:left w:val="nil"/>
              <w:right w:val="nil"/>
            </w:tcBorders>
            <w:vAlign w:val="center"/>
          </w:tcPr>
          <w:p w:rsidR="00E90970" w:rsidRPr="0007190C" w:rsidRDefault="00E90970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     년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월 </w:t>
            </w:r>
            <w:r>
              <w:rPr>
                <w:rFonts w:ascii="KoPub돋움체 Light" w:eastAsia="KoPub돋움체 Light" w:hAnsi="KoPub돋움체 Light"/>
                <w:sz w:val="18"/>
                <w:szCs w:val="18"/>
              </w:rPr>
              <w:t xml:space="preserve">   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일</w:t>
            </w:r>
          </w:p>
        </w:tc>
      </w:tr>
      <w:tr w:rsidR="00FA0719" w:rsidRPr="0007190C" w:rsidTr="00CB36B3">
        <w:trPr>
          <w:trHeight w:val="66"/>
        </w:trPr>
        <w:tc>
          <w:tcPr>
            <w:tcW w:w="112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730DB2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E90970" w:rsidRPr="0007190C" w:rsidRDefault="00E90970" w:rsidP="00730DB2">
            <w:pPr>
              <w:jc w:val="center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대출금액</w:t>
            </w:r>
          </w:p>
        </w:tc>
        <w:tc>
          <w:tcPr>
            <w:tcW w:w="2833" w:type="dxa"/>
            <w:tcBorders>
              <w:left w:val="nil"/>
            </w:tcBorders>
            <w:vAlign w:val="center"/>
          </w:tcPr>
          <w:p w:rsidR="00E90970" w:rsidRPr="0007190C" w:rsidRDefault="00E90970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  <w:tc>
          <w:tcPr>
            <w:tcW w:w="1983" w:type="dxa"/>
            <w:gridSpan w:val="4"/>
            <w:tcBorders>
              <w:left w:val="nil"/>
            </w:tcBorders>
            <w:vAlign w:val="center"/>
          </w:tcPr>
          <w:p w:rsidR="00E90970" w:rsidRPr="00EB2235" w:rsidRDefault="00E90970" w:rsidP="00730DB2">
            <w:pPr>
              <w:jc w:val="center"/>
              <w:rPr>
                <w:rFonts w:ascii="KoPub돋움체 Light" w:eastAsia="KoPub돋움체 Light" w:hAnsi="KoPub돋움체 Light"/>
                <w:w w:val="80"/>
                <w:sz w:val="18"/>
                <w:szCs w:val="18"/>
              </w:rPr>
            </w:pPr>
            <w:r w:rsidRPr="00EB2235">
              <w:rPr>
                <w:rFonts w:ascii="KoPub돋움체 Light" w:eastAsia="KoPub돋움체 Light" w:hAnsi="KoPub돋움체 Light" w:hint="eastAsia"/>
                <w:color w:val="0000FF"/>
                <w:w w:val="80"/>
                <w:sz w:val="14"/>
                <w:szCs w:val="18"/>
              </w:rPr>
              <w:t>신청일 또는 신청일 전일 기준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4"/>
                <w:szCs w:val="18"/>
              </w:rPr>
              <w:t xml:space="preserve"> </w:t>
            </w:r>
            <w:r w:rsidRPr="00EB2235">
              <w:rPr>
                <w:rFonts w:ascii="KoPub돋움체 Light" w:eastAsia="KoPub돋움체 Light" w:hAnsi="KoPub돋움체 Light" w:hint="eastAsia"/>
                <w:w w:val="80"/>
                <w:sz w:val="18"/>
                <w:szCs w:val="18"/>
              </w:rPr>
              <w:t>대출잔액</w:t>
            </w:r>
          </w:p>
        </w:tc>
        <w:tc>
          <w:tcPr>
            <w:tcW w:w="2849" w:type="dxa"/>
            <w:gridSpan w:val="5"/>
            <w:tcBorders>
              <w:left w:val="nil"/>
              <w:right w:val="nil"/>
            </w:tcBorders>
            <w:vAlign w:val="center"/>
          </w:tcPr>
          <w:p w:rsidR="00E90970" w:rsidRPr="0007190C" w:rsidRDefault="00E90970" w:rsidP="00730DB2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원</w:t>
            </w:r>
          </w:p>
        </w:tc>
      </w:tr>
      <w:tr w:rsidR="00FA0719" w:rsidRPr="0007190C" w:rsidTr="00CB36B3">
        <w:trPr>
          <w:trHeight w:val="293"/>
        </w:trPr>
        <w:tc>
          <w:tcPr>
            <w:tcW w:w="1126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E90970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  <w:tc>
          <w:tcPr>
            <w:tcW w:w="595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0970" w:rsidRPr="00B53342" w:rsidRDefault="00E90970" w:rsidP="00E90970">
            <w:pPr>
              <w:jc w:val="center"/>
              <w:rPr>
                <w:rFonts w:ascii="KoPub돋움체 Light" w:eastAsia="KoPub돋움체 Light" w:hAnsi="KoPub돋움체 Light"/>
                <w:b/>
                <w:sz w:val="18"/>
                <w:szCs w:val="18"/>
              </w:rPr>
            </w:pPr>
            <w:r w:rsidRPr="00B53342">
              <w:rPr>
                <w:rFonts w:ascii="KoPub돋움체 Light" w:eastAsia="KoPub돋움체 Light" w:hAnsi="KoPub돋움체 Light" w:hint="eastAsia"/>
                <w:b/>
                <w:sz w:val="18"/>
                <w:szCs w:val="18"/>
              </w:rPr>
              <w:t>위 기재사항이 사실대로 작성되었음을 확인합니다.</w:t>
            </w:r>
          </w:p>
        </w:tc>
        <w:tc>
          <w:tcPr>
            <w:tcW w:w="4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0970" w:rsidRPr="0007190C" w:rsidRDefault="00E90970" w:rsidP="00E90970">
            <w:pPr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성명</w:t>
            </w:r>
          </w:p>
        </w:tc>
        <w:tc>
          <w:tcPr>
            <w:tcW w:w="3229" w:type="dxa"/>
            <w:gridSpan w:val="6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color w:val="808080" w:themeColor="background1" w:themeShade="80"/>
                <w:sz w:val="18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color w:val="808080" w:themeColor="background1" w:themeShade="80"/>
                <w:sz w:val="18"/>
                <w:szCs w:val="18"/>
              </w:rPr>
              <w:t>(서명 또는 인)</w:t>
            </w:r>
          </w:p>
        </w:tc>
      </w:tr>
      <w:tr w:rsidR="00E90970" w:rsidTr="00CB36B3">
        <w:trPr>
          <w:trHeight w:val="58"/>
        </w:trPr>
        <w:tc>
          <w:tcPr>
            <w:tcW w:w="10773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970" w:rsidRPr="00B53342" w:rsidRDefault="00E90970" w:rsidP="00730DB2">
            <w:pPr>
              <w:jc w:val="right"/>
              <w:rPr>
                <w:rFonts w:ascii="KoPub돋움체 Light" w:eastAsia="KoPub돋움체 Light" w:hAnsi="KoPub돋움체 Light"/>
                <w:sz w:val="2"/>
                <w:szCs w:val="2"/>
              </w:rPr>
            </w:pPr>
          </w:p>
        </w:tc>
      </w:tr>
      <w:tr w:rsidR="00E90970" w:rsidRPr="00E90970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E90970" w:rsidRPr="00E90970" w:rsidRDefault="00E90970" w:rsidP="00E90970">
            <w:pPr>
              <w:pStyle w:val="a4"/>
              <w:spacing w:before="40" w:line="276" w:lineRule="auto"/>
              <w:rPr>
                <w:rFonts w:asci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2"/>
                <w:sz w:val="18"/>
                <w:szCs w:val="18"/>
              </w:rPr>
              <w:t>공단은 국민건강보험법 제72조 및 동법 시행령 제42조의2에 의거한 주택금융부채 건강보험료 공제 업무를 수행하며 국민건강보험법</w:t>
            </w:r>
            <w:r>
              <w:rPr>
                <w:rFonts w:ascii="돋움체" w:eastAsia="돋움체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>제14조 및 동법 시행령 제81조, 전자정부법 제36조 및 동법 시행령 제90조에 따라 귀하의 동의 없이 주민등록번호, 외국인등록번호를 수집·이용할 수 있습니다.</w:t>
            </w:r>
          </w:p>
        </w:tc>
      </w:tr>
      <w:tr w:rsidR="00E90970" w:rsidRPr="00E90970" w:rsidTr="00CB36B3">
        <w:trPr>
          <w:trHeight w:val="54"/>
        </w:trPr>
        <w:tc>
          <w:tcPr>
            <w:tcW w:w="1077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0970" w:rsidRDefault="00E90970" w:rsidP="00E90970">
            <w:pPr>
              <w:pStyle w:val="a4"/>
              <w:spacing w:line="276" w:lineRule="auto"/>
              <w:rPr>
                <w:rFonts w:ascii="돋움체" w:eastAsia="돋움체" w:hAns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pacing w:val="-10"/>
                <w:sz w:val="18"/>
                <w:szCs w:val="18"/>
              </w:rPr>
              <w:t>위 모든 내용을 사실대로 작성하였으며 주택금융부채 건강보험료 공제를 신청하기 위하여 필요한 금융정보등을 국민건강보험공단에</w:t>
            </w:r>
            <w:r>
              <w:rPr>
                <w:rFonts w:ascii="돋움체" w:eastAsia="돋움체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>제공하는 것에 동의합니다.</w:t>
            </w:r>
          </w:p>
          <w:p w:rsidR="00E90970" w:rsidRDefault="00E90970" w:rsidP="00E90970">
            <w:pPr>
              <w:pStyle w:val="a4"/>
              <w:spacing w:line="276" w:lineRule="auto"/>
              <w:rPr>
                <w:rFonts w:ascii="돋움체" w:eastAsia="돋움체" w:hAnsi="돋움체"/>
                <w:sz w:val="18"/>
                <w:szCs w:val="18"/>
              </w:rPr>
            </w:pPr>
          </w:p>
          <w:p w:rsidR="00E90970" w:rsidRPr="00E90970" w:rsidRDefault="00E90970" w:rsidP="00E90970">
            <w:pPr>
              <w:pStyle w:val="a4"/>
              <w:spacing w:line="276" w:lineRule="auto"/>
              <w:jc w:val="center"/>
              <w:rPr>
                <w:rFonts w:ascii="돋움체"/>
                <w:sz w:val="18"/>
                <w:szCs w:val="18"/>
              </w:rPr>
            </w:pPr>
            <w:r>
              <w:rPr>
                <w:rFonts w:ascii="돋움체" w:eastAsia="돋움체" w:hAnsi="돋움체"/>
                <w:sz w:val="18"/>
                <w:szCs w:val="18"/>
              </w:rPr>
              <w:t xml:space="preserve">20 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년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월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>일</w:t>
            </w:r>
          </w:p>
        </w:tc>
      </w:tr>
      <w:tr w:rsidR="00E90970" w:rsidRPr="00E90970" w:rsidTr="00CB36B3">
        <w:trPr>
          <w:trHeight w:val="251"/>
        </w:trPr>
        <w:tc>
          <w:tcPr>
            <w:tcW w:w="8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신청인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color w:val="808080" w:themeColor="background1" w:themeShade="80"/>
                <w:sz w:val="18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color w:val="808080" w:themeColor="background1" w:themeShade="80"/>
                <w:sz w:val="18"/>
                <w:szCs w:val="18"/>
              </w:rPr>
              <w:t>(서명 또는 인)</w:t>
            </w:r>
          </w:p>
        </w:tc>
      </w:tr>
      <w:tr w:rsidR="00E90970" w:rsidRPr="00E90970" w:rsidTr="00CB36B3">
        <w:trPr>
          <w:trHeight w:val="251"/>
        </w:trPr>
        <w:tc>
          <w:tcPr>
            <w:tcW w:w="8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>대리인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color w:val="808080" w:themeColor="background1" w:themeShade="80"/>
                <w:sz w:val="18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color w:val="808080" w:themeColor="background1" w:themeShade="80"/>
                <w:sz w:val="18"/>
                <w:szCs w:val="18"/>
              </w:rPr>
              <w:t>(서명 또는 인)</w:t>
            </w:r>
          </w:p>
        </w:tc>
      </w:tr>
      <w:tr w:rsidR="00E90970" w:rsidRPr="00E90970" w:rsidTr="00CB36B3">
        <w:trPr>
          <w:trHeight w:val="251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sz w:val="30"/>
                <w:szCs w:val="30"/>
              </w:rPr>
            </w:pPr>
          </w:p>
          <w:p w:rsid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sz w:val="24"/>
                <w:szCs w:val="18"/>
              </w:rPr>
            </w:pPr>
            <w:r w:rsidRPr="00E90970">
              <w:rPr>
                <w:rFonts w:ascii="KoPub돋움체 Light" w:eastAsia="KoPub돋움체 Light" w:hAnsi="KoPub돋움체 Light" w:hint="eastAsia"/>
                <w:sz w:val="30"/>
                <w:szCs w:val="30"/>
              </w:rPr>
              <w:t>국민건강보험공단 ○○○지사장</w:t>
            </w:r>
            <w:r>
              <w:rPr>
                <w:rFonts w:ascii="KoPub돋움체 Light" w:eastAsia="KoPub돋움체 Light" w:hAnsi="KoPub돋움체 Light" w:hint="eastAsia"/>
                <w:sz w:val="18"/>
                <w:szCs w:val="18"/>
              </w:rPr>
              <w:t xml:space="preserve"> </w:t>
            </w:r>
            <w:r w:rsidRPr="00E90970">
              <w:rPr>
                <w:rFonts w:ascii="KoPub돋움체 Light" w:eastAsia="KoPub돋움체 Light" w:hAnsi="KoPub돋움체 Light" w:hint="eastAsia"/>
                <w:sz w:val="24"/>
                <w:szCs w:val="18"/>
              </w:rPr>
              <w:t>귀하</w:t>
            </w:r>
          </w:p>
          <w:p w:rsidR="00E90970" w:rsidRPr="00E90970" w:rsidRDefault="00E90970" w:rsidP="00E90970">
            <w:pPr>
              <w:jc w:val="right"/>
              <w:rPr>
                <w:rFonts w:ascii="KoPub돋움체 Light" w:eastAsia="KoPub돋움체 Light" w:hAnsi="KoPub돋움체 Light"/>
                <w:sz w:val="18"/>
                <w:szCs w:val="18"/>
              </w:rPr>
            </w:pPr>
          </w:p>
        </w:tc>
      </w:tr>
      <w:tr w:rsidR="00CB36B3" w:rsidRPr="00CB36B3" w:rsidTr="00CB36B3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773" w:type="dxa"/>
            <w:gridSpan w:val="12"/>
            <w:tcBorders>
              <w:top w:val="nil"/>
              <w:left w:val="nil"/>
              <w:right w:val="nil"/>
            </w:tcBorders>
            <w:hideMark/>
          </w:tcPr>
          <w:p w:rsidR="00CB36B3" w:rsidRPr="00CB36B3" w:rsidRDefault="00CB36B3" w:rsidP="00CB36B3">
            <w:pPr>
              <w:wordWrap/>
              <w:spacing w:line="336" w:lineRule="auto"/>
              <w:ind w:left="1264" w:hanging="1264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(뒤쪽)</w:t>
            </w:r>
          </w:p>
        </w:tc>
      </w:tr>
      <w:tr w:rsidR="00CB36B3" w:rsidRPr="00CB36B3" w:rsidTr="006330ED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36B3" w:rsidRPr="00CB36B3" w:rsidRDefault="00CB36B3" w:rsidP="006330ED">
            <w:pPr>
              <w:wordWrap/>
              <w:ind w:left="1264" w:hanging="1264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첨부서류</w:t>
            </w:r>
          </w:p>
        </w:tc>
      </w:tr>
      <w:tr w:rsidR="00CB36B3" w:rsidRPr="00CB36B3" w:rsidTr="006330ED">
        <w:tblPrEx>
          <w:tblCellMar>
            <w:left w:w="108" w:type="dxa"/>
            <w:right w:w="108" w:type="dxa"/>
          </w:tblCellMar>
        </w:tblPrEx>
        <w:trPr>
          <w:trHeight w:val="7830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hideMark/>
          </w:tcPr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1. 주택금융부채 건강보험료 공제 신청서 …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공단 홈페이지(www.nhis.or.kr) 서식자료실 및 지사 비치</w:t>
            </w:r>
          </w:p>
          <w:p w:rsidR="00CB36B3" w:rsidRPr="00CB36B3" w:rsidRDefault="00CB36B3" w:rsidP="00121242">
            <w:pPr>
              <w:spacing w:line="276" w:lineRule="auto"/>
              <w:ind w:left="4846" w:hanging="4846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2. 신청인 및 대리인 구비서류</w:t>
            </w:r>
          </w:p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(본인 신청) 신분증(주민등록증, 운전면허증, 여권 등)</w:t>
            </w:r>
          </w:p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(대리인 신청) 위임장, 신청인 신분증, 대리인 신분증</w:t>
            </w:r>
          </w:p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(재외국민 또는 외국인 신청 시)</w:t>
            </w:r>
          </w:p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• 재외국민: 신분증</w:t>
            </w:r>
          </w:p>
          <w:p w:rsidR="00CB36B3" w:rsidRPr="00CB36B3" w:rsidRDefault="00CB36B3" w:rsidP="00121242">
            <w:pPr>
              <w:spacing w:line="276" w:lineRule="auto"/>
              <w:ind w:left="1360" w:hanging="1360"/>
              <w:textAlignment w:val="baseline"/>
              <w:rPr>
                <w:rFonts w:ascii="돋움체" w:eastAsia="굴림" w:hAnsi="굴림" w:cs="굴림"/>
                <w:color w:val="000000"/>
                <w:spacing w:val="-14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•</w:t>
            </w:r>
            <w:r w:rsidRPr="00CB36B3">
              <w:rPr>
                <w:rFonts w:ascii="돋움체" w:eastAsia="돋움체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8"/>
                <w:szCs w:val="18"/>
              </w:rPr>
              <w:t>외국인: 신분증 (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</w:rPr>
              <w:t>외국인등록증, 국내거소신고증, 영주증, 운전면허증)</w:t>
            </w:r>
          </w:p>
          <w:p w:rsidR="00CB36B3" w:rsidRPr="00CB36B3" w:rsidRDefault="00CB36B3" w:rsidP="00121242">
            <w:pPr>
              <w:spacing w:line="276" w:lineRule="auto"/>
              <w:ind w:left="1360" w:hanging="1360"/>
              <w:textAlignment w:val="baseline"/>
              <w:rPr>
                <w:rFonts w:ascii="돋움체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3. 1세대1주택자(무주택자) 확인 서류(발급일자가 1개월 이내인 서류만 인정)</w:t>
            </w:r>
          </w:p>
          <w:p w:rsidR="00CB36B3" w:rsidRPr="00CB36B3" w:rsidRDefault="00CB36B3" w:rsidP="00121242">
            <w:pPr>
              <w:spacing w:before="40" w:line="276" w:lineRule="auto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r w:rsidR="00121242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>1</w:t>
            </w:r>
            <w:r w:rsidR="0012124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세대 구성을 확인할 수 있는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가족관계증명서(상세)</w:t>
            </w:r>
            <w:r w:rsidR="00121242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2124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및 혼인관계증명서(상세)</w:t>
            </w:r>
          </w:p>
          <w:p w:rsidR="00CB36B3" w:rsidRPr="00CB36B3" w:rsidRDefault="00CB36B3" w:rsidP="00121242">
            <w:pPr>
              <w:spacing w:before="40" w:line="276" w:lineRule="auto"/>
              <w:ind w:left="234" w:hanging="234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• 1세대 무주택자의 경우 임대차계약서(사본)</w:t>
            </w:r>
          </w:p>
          <w:tbl>
            <w:tblPr>
              <w:tblOverlap w:val="never"/>
              <w:tblW w:w="0" w:type="auto"/>
              <w:tblInd w:w="11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6"/>
            </w:tblGrid>
            <w:tr w:rsidR="00CB36B3" w:rsidRPr="00CB36B3" w:rsidTr="00CB36B3">
              <w:trPr>
                <w:trHeight w:val="568"/>
              </w:trPr>
              <w:tc>
                <w:tcPr>
                  <w:tcW w:w="8216" w:type="dxa"/>
                  <w:tcBorders>
                    <w:top w:val="dotted" w:sz="2" w:space="0" w:color="CCCCCC"/>
                    <w:left w:val="dotted" w:sz="2" w:space="0" w:color="CCCCCC"/>
                    <w:bottom w:val="dotted" w:sz="2" w:space="0" w:color="CCCCCC"/>
                    <w:right w:val="dotted" w:sz="2" w:space="0" w:color="CCCCCC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B36B3" w:rsidRPr="00CB36B3" w:rsidRDefault="00CB36B3" w:rsidP="00121242">
                  <w:pPr>
                    <w:wordWrap/>
                    <w:spacing w:before="40" w:after="0" w:line="276" w:lineRule="auto"/>
                    <w:ind w:left="1168" w:hanging="1168"/>
                    <w:jc w:val="center"/>
                    <w:textAlignment w:val="baseline"/>
                    <w:rPr>
                      <w:rFonts w:ascii="돋움체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B36B3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&lt; </w:t>
                  </w:r>
                  <w:r w:rsidR="00121242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  <w:t>재외국민</w:t>
                  </w:r>
                  <w:r w:rsidR="00121242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∙</w:t>
                  </w:r>
                  <w:r w:rsidRPr="00CB36B3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  <w:t>외국인 &gt;</w:t>
                  </w:r>
                </w:p>
                <w:p w:rsidR="00CB36B3" w:rsidRPr="00CB36B3" w:rsidRDefault="00CB36B3" w:rsidP="00121242">
                  <w:pPr>
                    <w:spacing w:before="40" w:after="0" w:line="276" w:lineRule="auto"/>
                    <w:ind w:left="234" w:hanging="234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CB36B3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  <w:t>피부양자 등재 기준에 준하는 서류를 비동거 배우자와 직계존비속의 경우에도 징구</w:t>
                  </w:r>
                </w:p>
              </w:tc>
            </w:tr>
          </w:tbl>
          <w:p w:rsidR="00CB36B3" w:rsidRPr="00CB36B3" w:rsidRDefault="00CB36B3" w:rsidP="00121242">
            <w:pPr>
              <w:spacing w:line="276" w:lineRule="auto"/>
              <w:ind w:left="1360" w:hanging="13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4. 대출정보 확인 서류 </w:t>
            </w:r>
          </w:p>
          <w:p w:rsidR="00CB36B3" w:rsidRPr="00CB36B3" w:rsidRDefault="00CB36B3" w:rsidP="00121242">
            <w:pPr>
              <w:spacing w:before="4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• 대출잔액을 확인할 수 있는 서류: 금융회사 직인이 찍힌 금융거래확인서, 부채증명서, 대출상환내역서 중 하나</w:t>
            </w:r>
          </w:p>
          <w:p w:rsidR="00CB36B3" w:rsidRPr="00CB36B3" w:rsidRDefault="00CB36B3" w:rsidP="00121242">
            <w:pPr>
              <w:spacing w:line="276" w:lineRule="auto"/>
              <w:ind w:left="1360" w:hanging="13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※ 잔액기준일이 신청일 또는 신청일 전일인 서류만 인정</w:t>
            </w:r>
          </w:p>
          <w:p w:rsidR="00CB36B3" w:rsidRPr="00CB36B3" w:rsidRDefault="00CB36B3" w:rsidP="00121242">
            <w:pPr>
              <w:spacing w:line="276" w:lineRule="auto"/>
              <w:ind w:left="1360" w:hanging="1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※ 금융회사 별 서식의 상세항목이 상이하므로 발급서류에 대출잔액 기재 여부를 반드시 확인</w:t>
            </w:r>
          </w:p>
          <w:p w:rsidR="00CB36B3" w:rsidRPr="00CB36B3" w:rsidRDefault="00CB36B3" w:rsidP="00121242">
            <w:pPr>
              <w:spacing w:before="40" w:line="276" w:lineRule="auto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• 본인신용정보조회서 [한국신용정보원(credit4u.or.kr) → 내 신용정보열람 → 본인신용정보조회서 발급]</w:t>
            </w:r>
          </w:p>
          <w:p w:rsidR="00CB36B3" w:rsidRPr="00CB36B3" w:rsidRDefault="00CB36B3" w:rsidP="00121242">
            <w:pPr>
              <w:spacing w:before="4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4-1. 제3금융권(대부업) 추가서류</w:t>
            </w:r>
          </w:p>
          <w:p w:rsidR="00CB36B3" w:rsidRPr="00121242" w:rsidRDefault="00CB36B3" w:rsidP="00121242">
            <w:pPr>
              <w:spacing w:before="40" w:line="276" w:lineRule="auto"/>
              <w:ind w:left="408" w:hanging="408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121242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>• 해당 대부업체로부터 대출금을 이체받은 내역이 확인되는 거래내역명세서(입금자명, 입금금액, 입금일자 기재되어 있어야 함) 등</w:t>
            </w:r>
          </w:p>
          <w:p w:rsidR="00CB36B3" w:rsidRPr="00CB36B3" w:rsidRDefault="00CB36B3" w:rsidP="00121242">
            <w:pPr>
              <w:spacing w:before="40" w:line="276" w:lineRule="auto"/>
              <w:ind w:left="544" w:hanging="544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8"/>
                <w:szCs w:val="18"/>
              </w:rPr>
              <w:t>※ 발급 금융회사의 직인이 날인 되어 있는 서류만 인정</w:t>
            </w:r>
          </w:p>
          <w:p w:rsidR="00CB36B3" w:rsidRPr="00121242" w:rsidRDefault="00CB36B3" w:rsidP="00121242">
            <w:pPr>
              <w:spacing w:before="40" w:line="276" w:lineRule="auto"/>
              <w:ind w:left="544" w:hanging="544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2124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※ 단, 대출금이 매도인(임대인)계좌로 바로 입금된 경우, 해당 입금내역이 확인되는 매도인(임대인)의 거래내역명세서 제출</w:t>
            </w:r>
          </w:p>
          <w:p w:rsidR="00CB36B3" w:rsidRPr="00CB36B3" w:rsidRDefault="00CB36B3" w:rsidP="00121242">
            <w:pPr>
              <w:spacing w:before="40" w:line="276" w:lineRule="auto"/>
              <w:textAlignment w:val="baseline"/>
              <w:rPr>
                <w:rFonts w:ascii="돋움체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5. 공공부문 마이데이터 활용 또는 한국신용정보원을 통한 개인(신용)정보 조회 동의 시 (제3금융권은 정보연계 불가)</w:t>
            </w:r>
          </w:p>
          <w:p w:rsidR="00CB36B3" w:rsidRDefault="00CB36B3" w:rsidP="00121242">
            <w:pPr>
              <w:spacing w:before="40" w:line="276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• 신청인뿐만 아니라 대출정보란에 기재된 </w:t>
            </w:r>
            <w:r w:rsidRPr="00CB36B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대출자 모두의 개인(신용)정보 조회 동의</w:t>
            </w:r>
            <w:r w:rsidRPr="00CB36B3">
              <w:rPr>
                <w:rFonts w:ascii="함초롬바탕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필요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6"/>
            </w:tblGrid>
            <w:tr w:rsidR="00CB36B3" w:rsidRPr="00121242" w:rsidTr="00121242">
              <w:trPr>
                <w:trHeight w:val="333"/>
              </w:trPr>
              <w:tc>
                <w:tcPr>
                  <w:tcW w:w="103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clear" w:color="auto" w:fill="4C4C4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B36B3" w:rsidRPr="00CB36B3" w:rsidRDefault="00CB36B3" w:rsidP="00121242">
                  <w:pPr>
                    <w:wordWrap/>
                    <w:spacing w:before="40" w:after="0" w:line="276" w:lineRule="auto"/>
                    <w:ind w:left="544" w:hanging="544"/>
                    <w:jc w:val="center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 w:rsidRPr="00CB36B3">
                    <w:rPr>
                      <w:rFonts w:ascii="돋움체" w:eastAsia="돋움체" w:hAnsi="돋움체" w:cs="굴림" w:hint="eastAsia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한국신용정보원 정보 조회 동의 시 생략 가능 서류</w:t>
                  </w:r>
                </w:p>
              </w:tc>
            </w:tr>
            <w:tr w:rsidR="00CB36B3" w:rsidRPr="00CB36B3" w:rsidTr="00121242">
              <w:trPr>
                <w:trHeight w:val="333"/>
              </w:trPr>
              <w:tc>
                <w:tcPr>
                  <w:tcW w:w="103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B36B3" w:rsidRPr="00121242" w:rsidRDefault="00CB36B3" w:rsidP="00CB36B3">
                  <w:pPr>
                    <w:wordWrap/>
                    <w:spacing w:before="40" w:after="0" w:line="240" w:lineRule="auto"/>
                    <w:ind w:left="544" w:hanging="544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21242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  <w:t>대출잔액 확인 서류(금융거래확인서, 부채증명서, 대출상환내역서), 본인신용정보조회서, 주택금융부채 변동 내역 신고서</w:t>
                  </w:r>
                </w:p>
              </w:tc>
            </w:tr>
            <w:tr w:rsidR="00121242" w:rsidRPr="00CB36B3" w:rsidTr="00121242">
              <w:trPr>
                <w:trHeight w:val="333"/>
              </w:trPr>
              <w:tc>
                <w:tcPr>
                  <w:tcW w:w="103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121242" w:rsidRPr="00121242" w:rsidRDefault="00121242" w:rsidP="00CB36B3">
                  <w:pPr>
                    <w:wordWrap/>
                    <w:spacing w:before="40" w:after="0" w:line="240" w:lineRule="auto"/>
                    <w:ind w:left="544" w:hanging="544"/>
                    <w:jc w:val="center"/>
                    <w:textAlignment w:val="baseline"/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B36B3" w:rsidRPr="00CB36B3" w:rsidRDefault="00CB36B3" w:rsidP="00CB36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B36B3" w:rsidRPr="00CB36B3" w:rsidTr="006330ED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B36B3" w:rsidRPr="00CB36B3" w:rsidRDefault="00CB36B3" w:rsidP="006330ED">
            <w:pPr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B36B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유의사항</w:t>
            </w:r>
          </w:p>
        </w:tc>
      </w:tr>
      <w:tr w:rsidR="00CB36B3" w:rsidRPr="00CB36B3" w:rsidTr="00121242">
        <w:tblPrEx>
          <w:tblCellMar>
            <w:left w:w="108" w:type="dxa"/>
            <w:right w:w="108" w:type="dxa"/>
          </w:tblCellMar>
        </w:tblPrEx>
        <w:trPr>
          <w:trHeight w:val="3421"/>
        </w:trPr>
        <w:tc>
          <w:tcPr>
            <w:tcW w:w="10773" w:type="dxa"/>
            <w:gridSpan w:val="12"/>
            <w:tcBorders>
              <w:left w:val="nil"/>
              <w:right w:val="nil"/>
            </w:tcBorders>
            <w:hideMark/>
          </w:tcPr>
          <w:p w:rsidR="00CB36B3" w:rsidRPr="00121242" w:rsidRDefault="00CB36B3" w:rsidP="00121242">
            <w:pPr>
              <w:spacing w:line="276" w:lineRule="auto"/>
              <w:ind w:left="340" w:hanging="340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2124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1. 제출하신 신청서는 주택금융부채 건강보험료 공제 업무에 활용되고 상황에 따라 공제 적용 후 보험료 변동이 없거나 인상될 수 있음을 알려드립니다.</w:t>
            </w:r>
          </w:p>
          <w:p w:rsidR="00CB36B3" w:rsidRPr="00CB36B3" w:rsidRDefault="00CB36B3" w:rsidP="00121242">
            <w:pPr>
              <w:spacing w:line="276" w:lineRule="auto"/>
              <w:ind w:left="317" w:hanging="317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18"/>
                <w:szCs w:val="18"/>
              </w:rPr>
              <w:t>주택 구입의 경우 주택 취득일자 또는 전입일자 중 빠른 날과 대출일자의 차이가 전후 3개월 이내인 대출, 주택임차의 경우</w:t>
            </w:r>
            <w:r w:rsidRPr="00CB36B3">
              <w:rPr>
                <w:rFonts w:ascii="돋움체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전입일과 대출일자의 차이가 전후 3개월 이내인 대출만 공제 적용이 가능합니다.</w:t>
            </w:r>
          </w:p>
          <w:p w:rsidR="00CB36B3" w:rsidRPr="00CB36B3" w:rsidRDefault="00CB36B3" w:rsidP="00121242">
            <w:pPr>
              <w:spacing w:line="276" w:lineRule="auto"/>
              <w:ind w:left="458" w:hanging="3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예</w:t>
            </w:r>
            <w:r w:rsidR="006330ED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40"/>
                <w:kern w:val="0"/>
                <w:sz w:val="18"/>
                <w:szCs w:val="18"/>
              </w:rPr>
              <w:t>1.</w:t>
            </w:r>
            <w:r w:rsidRPr="00CB36B3">
              <w:rPr>
                <w:rFonts w:ascii="함초롬바탕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40"/>
                <w:kern w:val="0"/>
                <w:sz w:val="18"/>
                <w:szCs w:val="18"/>
              </w:rPr>
              <w:t>4월</w:t>
            </w:r>
            <w:r w:rsidRPr="00CB36B3">
              <w:rPr>
                <w:rFonts w:ascii="함초롬바탕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14일의 3개월 이내의 마지막 날 7월 14일</w:t>
            </w:r>
          </w:p>
          <w:p w:rsidR="00CB36B3" w:rsidRPr="00CB36B3" w:rsidRDefault="00CB36B3" w:rsidP="00121242">
            <w:pPr>
              <w:spacing w:line="276" w:lineRule="auto"/>
              <w:ind w:left="458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2. 11월 30일의 3개월 이내의 마지막 날 2월 28일(윤년인 해는 29일)</w:t>
            </w:r>
          </w:p>
          <w:p w:rsidR="00CB36B3" w:rsidRPr="00CB36B3" w:rsidRDefault="00CB36B3" w:rsidP="00121242">
            <w:pPr>
              <w:spacing w:line="276" w:lineRule="auto"/>
              <w:ind w:left="458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3. 11월 29일의 3개월 이내의 마지막 날 2월 28일(윤년인 해는 29일)</w:t>
            </w:r>
          </w:p>
          <w:p w:rsidR="00CB36B3" w:rsidRPr="00CB36B3" w:rsidRDefault="00CB36B3" w:rsidP="00121242">
            <w:pPr>
              <w:spacing w:line="276" w:lineRule="auto"/>
              <w:ind w:leftChars="100" w:left="200"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※ 3개월 이내의 마지막 날이 휴일인 경우는 다음 영업일 까지</w:t>
            </w:r>
          </w:p>
          <w:p w:rsidR="00CB36B3" w:rsidRPr="00CB36B3" w:rsidRDefault="00CB36B3" w:rsidP="00121242">
            <w:pPr>
              <w:spacing w:line="276" w:lineRule="auto"/>
              <w:ind w:left="317" w:hanging="317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4. </w:t>
            </w:r>
            <w:r w:rsidRPr="00CB36B3">
              <w:rPr>
                <w:rFonts w:ascii="돋움체" w:eastAsia="돋움체" w:hAnsi="돋움체" w:cs="굴림" w:hint="eastAsia"/>
                <w:color w:val="000000"/>
                <w:spacing w:val="-8"/>
                <w:kern w:val="0"/>
                <w:sz w:val="18"/>
                <w:szCs w:val="18"/>
              </w:rPr>
              <w:t>주택금융부채 공제 적용은 공시가격 5억 원 이하의 주택 구입과 보증금 + (월세×40)에 해당하는 금액이 5억 원 이하인 주택의</w:t>
            </w:r>
            <w:r w:rsidRPr="00CB36B3">
              <w:rPr>
                <w:rFonts w:ascii="돋움체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임차로 제한됩니다.</w:t>
            </w:r>
          </w:p>
          <w:p w:rsidR="00CB36B3" w:rsidRPr="00CB36B3" w:rsidRDefault="00CB36B3" w:rsidP="00121242">
            <w:pPr>
              <w:spacing w:line="276" w:lineRule="auto"/>
              <w:ind w:left="330" w:hanging="330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5. 신청한 내용과 사실이 다름이 확인된 경우 공제받은 보험료가 환수될 수 있습니다.</w:t>
            </w:r>
          </w:p>
          <w:p w:rsidR="00CB36B3" w:rsidRPr="00CB36B3" w:rsidRDefault="00CB36B3" w:rsidP="00121242">
            <w:pPr>
              <w:spacing w:line="276" w:lineRule="auto"/>
              <w:ind w:left="251" w:hanging="251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B36B3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6. </w:t>
            </w:r>
            <w:r w:rsidRPr="0012124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18"/>
                <w:szCs w:val="18"/>
              </w:rPr>
              <w:t>매년 11월2일부터 11월10일까지 해당 연도 11월1일 기준의 대출잔액을 「주택금융부채 변동 내역 신고서」제출로써 공단으로</w:t>
            </w:r>
            <w:r w:rsidRPr="00121242">
              <w:rPr>
                <w:rFonts w:ascii="돋움체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12124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신고하여야 보험료 공제가 다음 해 10월까지 적용되며 해당 신고서를 제출하지 않을 시 보험료 공제가 종료될 수 있음을 알려드립니다.</w:t>
            </w:r>
          </w:p>
        </w:tc>
      </w:tr>
    </w:tbl>
    <w:p w:rsidR="00FA0719" w:rsidRPr="00E90970" w:rsidRDefault="00FA0719" w:rsidP="0007190C">
      <w:pPr>
        <w:spacing w:line="240" w:lineRule="auto"/>
        <w:rPr>
          <w:rFonts w:ascii="KoPub돋움체 Light" w:eastAsia="KoPub돋움체 Light" w:hAnsi="KoPub돋움체 Light"/>
          <w:sz w:val="18"/>
          <w:szCs w:val="18"/>
        </w:rPr>
      </w:pPr>
    </w:p>
    <w:sectPr w:rsidR="00FA0719" w:rsidRPr="00E90970" w:rsidSect="0007190C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BF" w:rsidRDefault="00F765BF" w:rsidP="00CB36B3">
      <w:pPr>
        <w:spacing w:after="0" w:line="240" w:lineRule="auto"/>
      </w:pPr>
      <w:r>
        <w:separator/>
      </w:r>
    </w:p>
  </w:endnote>
  <w:endnote w:type="continuationSeparator" w:id="0">
    <w:p w:rsidR="00F765BF" w:rsidRDefault="00F765BF" w:rsidP="00C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oPub돋움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BF" w:rsidRDefault="00F765BF" w:rsidP="00CB36B3">
      <w:pPr>
        <w:spacing w:after="0" w:line="240" w:lineRule="auto"/>
      </w:pPr>
      <w:r>
        <w:separator/>
      </w:r>
    </w:p>
  </w:footnote>
  <w:footnote w:type="continuationSeparator" w:id="0">
    <w:p w:rsidR="00F765BF" w:rsidRDefault="00F765BF" w:rsidP="00CB3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0C"/>
    <w:rsid w:val="0007190C"/>
    <w:rsid w:val="000E51B5"/>
    <w:rsid w:val="00121242"/>
    <w:rsid w:val="001F517C"/>
    <w:rsid w:val="005961AC"/>
    <w:rsid w:val="006330ED"/>
    <w:rsid w:val="006F5E93"/>
    <w:rsid w:val="007E62A7"/>
    <w:rsid w:val="008501DE"/>
    <w:rsid w:val="008B79B2"/>
    <w:rsid w:val="00972D06"/>
    <w:rsid w:val="009817A6"/>
    <w:rsid w:val="00B53342"/>
    <w:rsid w:val="00CB36B3"/>
    <w:rsid w:val="00D4435A"/>
    <w:rsid w:val="00D872D2"/>
    <w:rsid w:val="00E47EDC"/>
    <w:rsid w:val="00E90970"/>
    <w:rsid w:val="00EB2235"/>
    <w:rsid w:val="00F765BF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ADE6"/>
  <w15:chartTrackingRefBased/>
  <w15:docId w15:val="{D707F797-05B7-43D8-9365-FB71837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7190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CB36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B36B3"/>
  </w:style>
  <w:style w:type="paragraph" w:styleId="a6">
    <w:name w:val="footer"/>
    <w:basedOn w:val="a"/>
    <w:link w:val="Char0"/>
    <w:uiPriority w:val="99"/>
    <w:unhideWhenUsed/>
    <w:rsid w:val="00CB36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B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B9FF-7728-4708-92D6-6994A448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2022-06-27T05:59:00Z</dcterms:created>
  <dcterms:modified xsi:type="dcterms:W3CDTF">2022-07-04T02:13:00Z</dcterms:modified>
</cp:coreProperties>
</file>